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2F" w:rsidRDefault="00354C76" w:rsidP="002A7F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1482F">
        <w:rPr>
          <w:rFonts w:ascii="Times New Roman" w:hAnsi="Times New Roman" w:cs="Times New Roman"/>
          <w:b/>
          <w:sz w:val="28"/>
          <w:szCs w:val="28"/>
        </w:rPr>
        <w:t xml:space="preserve">                       Информационное письмо</w:t>
      </w:r>
    </w:p>
    <w:p w:rsidR="002A7F44" w:rsidRPr="002A7F44" w:rsidRDefault="00354C76" w:rsidP="002A7F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7F44">
        <w:rPr>
          <w:rFonts w:ascii="Times New Roman" w:hAnsi="Times New Roman" w:cs="Times New Roman"/>
          <w:sz w:val="26"/>
          <w:szCs w:val="26"/>
        </w:rPr>
        <w:t>25 октября 2017 года Уполномоченным по правам ребенка в Республике Татарстан совместно с республиканскими министерствам</w:t>
      </w:r>
      <w:bookmarkStart w:id="0" w:name="_GoBack"/>
      <w:bookmarkEnd w:id="0"/>
      <w:r w:rsidR="002A7F44">
        <w:rPr>
          <w:rFonts w:ascii="Times New Roman" w:hAnsi="Times New Roman" w:cs="Times New Roman"/>
          <w:sz w:val="26"/>
          <w:szCs w:val="26"/>
        </w:rPr>
        <w:t>и и ведомствами с 10.00 до 14.00 на базе Дома дружбы народов Татарстана (</w:t>
      </w:r>
      <w:proofErr w:type="spellStart"/>
      <w:r w:rsidR="002A7F44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2A7F44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2A7F44">
        <w:rPr>
          <w:rFonts w:ascii="Times New Roman" w:hAnsi="Times New Roman" w:cs="Times New Roman"/>
          <w:sz w:val="26"/>
          <w:szCs w:val="26"/>
        </w:rPr>
        <w:t>азань</w:t>
      </w:r>
      <w:proofErr w:type="spellEnd"/>
      <w:r w:rsidR="002A7F4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A7F44">
        <w:rPr>
          <w:rFonts w:ascii="Times New Roman" w:hAnsi="Times New Roman" w:cs="Times New Roman"/>
          <w:sz w:val="26"/>
          <w:szCs w:val="26"/>
        </w:rPr>
        <w:t>ул.Павлюхина</w:t>
      </w:r>
      <w:proofErr w:type="spellEnd"/>
      <w:r w:rsidR="002A7F44">
        <w:rPr>
          <w:rFonts w:ascii="Times New Roman" w:hAnsi="Times New Roman" w:cs="Times New Roman"/>
          <w:sz w:val="26"/>
          <w:szCs w:val="26"/>
        </w:rPr>
        <w:t xml:space="preserve">, д.57) запланировано </w:t>
      </w:r>
      <w:r w:rsidR="002A7F44" w:rsidRPr="002A7F44">
        <w:rPr>
          <w:rFonts w:ascii="Times New Roman" w:hAnsi="Times New Roman" w:cs="Times New Roman"/>
          <w:b/>
          <w:sz w:val="26"/>
          <w:szCs w:val="26"/>
        </w:rPr>
        <w:t>проведение Дня правовой помощи гражданам.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 В мероприятии планируется участие представителей отраслевых министерств и ведомств, реализующих отдельные полномочия в сфере обеспечения прав детей, правоохранительных органов, прокуратуры, НКО «Адвокатская палата Республики Татарстан».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Дня правовой помощи гражданам можно будет получить консультации по следующим вопросам: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жизнь, на защиту от жестокого обращения, насилия и на безопасность;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охрану здоровья и здоровое развитие;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Соблюдение права ребенка жить и воспитываться в семье, в том числе по вопросам деятельности органов опеки и попечительства, 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 и законных интересов ребенка в сфере образования;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на социальное обеспечение;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жилищных и иных имущественных прав и законных интересов ребенка и др.</w:t>
      </w:r>
    </w:p>
    <w:p w:rsidR="002A7F44" w:rsidRDefault="002A7F44" w:rsidP="002A7F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Записаться на прием можно по телефону 8(843) 236-61-49.</w:t>
      </w:r>
    </w:p>
    <w:p w:rsidR="00513BDA" w:rsidRDefault="00513BDA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F44" w:rsidRDefault="002A7F44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BDA" w:rsidRPr="00513BDA" w:rsidRDefault="00513BDA" w:rsidP="005005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13BDA" w:rsidRPr="00513BDA" w:rsidSect="002A7F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0BB"/>
    <w:rsid w:val="002A0B5B"/>
    <w:rsid w:val="002A7F44"/>
    <w:rsid w:val="0031482F"/>
    <w:rsid w:val="00354C76"/>
    <w:rsid w:val="003D4670"/>
    <w:rsid w:val="00482308"/>
    <w:rsid w:val="00500534"/>
    <w:rsid w:val="00513BDA"/>
    <w:rsid w:val="0063685E"/>
    <w:rsid w:val="00845FBF"/>
    <w:rsid w:val="00A7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 SoVET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пользователь</cp:lastModifiedBy>
  <cp:revision>4</cp:revision>
  <dcterms:created xsi:type="dcterms:W3CDTF">2017-10-11T11:48:00Z</dcterms:created>
  <dcterms:modified xsi:type="dcterms:W3CDTF">2017-10-11T11:54:00Z</dcterms:modified>
</cp:coreProperties>
</file>